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8C99B" w14:textId="6178B6B0"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Na osnovu Zakona o upravljanju otpadom (»Sl.list CG« br. </w:t>
      </w:r>
      <w:r w:rsidR="00937A2D">
        <w:rPr>
          <w:lang w:val="sl-SI" w:eastAsia="en-US"/>
        </w:rPr>
        <w:t>34/2024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755074">
        <w:rPr>
          <w:lang w:val="sl-SI" w:eastAsia="en-US"/>
        </w:rPr>
        <w:t xml:space="preserve">Odluke </w:t>
      </w:r>
      <w:r w:rsidRPr="00351972">
        <w:rPr>
          <w:lang w:val="sl-SI" w:eastAsia="en-US"/>
        </w:rPr>
        <w:t xml:space="preserve">o imenovanju komisije br. </w:t>
      </w:r>
      <w:r w:rsidR="00447E08">
        <w:rPr>
          <w:lang w:val="pl-PL"/>
        </w:rPr>
        <w:t>10-00-11399 od 13.03.2024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, </w:t>
      </w:r>
      <w:r w:rsidR="00F17204">
        <w:rPr>
          <w:lang w:val="sl-SI" w:eastAsia="en-US"/>
        </w:rPr>
        <w:t>Elektroprivreda Crne Gore AD Nikšić objavljuje</w:t>
      </w:r>
    </w:p>
    <w:p w14:paraId="101B07FE" w14:textId="77777777"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14:paraId="780E5617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14:paraId="5909A0BF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14:paraId="6168AAE8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14:paraId="0771793A" w14:textId="77777777"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14:paraId="27444B9C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14:paraId="02157997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0CE64823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Predmet je otpad, prema obimu, količini i vrsti, kako </w:t>
      </w:r>
      <w:r w:rsidR="00E467D0">
        <w:rPr>
          <w:lang w:val="sl-SI" w:eastAsia="en-US"/>
        </w:rPr>
        <w:t>je to naznačeno u specifikaciji</w:t>
      </w:r>
      <w:r w:rsidRPr="00351972">
        <w:rPr>
          <w:lang w:val="sl-SI" w:eastAsia="en-US"/>
        </w:rPr>
        <w:t xml:space="preserve">: </w:t>
      </w:r>
    </w:p>
    <w:p w14:paraId="796A159E" w14:textId="77777777" w:rsidR="00545568" w:rsidRPr="00351972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14:paraId="75CC5A5A" w14:textId="77777777"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2"/>
        <w:gridCol w:w="2096"/>
        <w:gridCol w:w="1026"/>
        <w:gridCol w:w="1418"/>
        <w:gridCol w:w="992"/>
        <w:gridCol w:w="1134"/>
        <w:gridCol w:w="851"/>
        <w:gridCol w:w="850"/>
      </w:tblGrid>
      <w:tr w:rsidR="00BD0D78" w:rsidRPr="00351972" w14:paraId="0848A3CD" w14:textId="77777777" w:rsidTr="00164625">
        <w:tc>
          <w:tcPr>
            <w:tcW w:w="566" w:type="dxa"/>
            <w:shd w:val="clear" w:color="auto" w:fill="auto"/>
            <w:vAlign w:val="center"/>
          </w:tcPr>
          <w:p w14:paraId="3BB32B74" w14:textId="77777777"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96C540" w14:textId="77777777" w:rsidR="00BD0D78" w:rsidRPr="00351972" w:rsidRDefault="00BD0D78" w:rsidP="00545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A1A065D" w14:textId="77777777"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72D6A8" w14:textId="77777777" w:rsidR="00BD0D78" w:rsidRPr="00351972" w:rsidRDefault="00BD0D78" w:rsidP="00A4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14:paraId="27A1BFB4" w14:textId="77777777" w:rsidR="00BD0D78" w:rsidRPr="00351972" w:rsidRDefault="00447E0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rocijenjena vrijednost otpada</w:t>
            </w:r>
            <w:r w:rsidR="00BD0D78" w:rsidRPr="00351972">
              <w:t xml:space="preserve">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14:paraId="0344199C" w14:textId="77777777" w:rsidR="0036250D" w:rsidRPr="00351972" w:rsidRDefault="0036250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447E08">
              <w:rPr>
                <w:b/>
                <w:color w:val="000000" w:themeColor="text1"/>
                <w:sz w:val="20"/>
                <w:szCs w:val="20"/>
              </w:rPr>
              <w:t>/t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6973882" w14:textId="77777777"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ADF7" w14:textId="03511955" w:rsidR="00BD0D78" w:rsidRPr="00351972" w:rsidRDefault="00ED229B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Procj. količina (t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1CC4D" w14:textId="77777777"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76B35" w14:textId="77777777"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BD0D78" w:rsidRPr="00351972" w14:paraId="4BDFBF28" w14:textId="77777777" w:rsidTr="0016462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0B741" w14:textId="77777777" w:rsidR="00BD0D78" w:rsidRPr="00351972" w:rsidRDefault="00BD0D78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12E7" w14:textId="77777777" w:rsidR="00BD0D78" w:rsidRPr="00351972" w:rsidRDefault="00447E08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10 02 07</w:t>
            </w:r>
            <w:r w:rsidR="00BD0D78"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*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- Čvrsti otpad koji sadrži opasne supstance nastao tretmanom gasa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FD0A" w14:textId="63E8D3EF" w:rsidR="00BD0D78" w:rsidRPr="00351972" w:rsidRDefault="00447E08" w:rsidP="00164625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Elektrolučna prašina</w:t>
            </w:r>
            <w:r w:rsid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. Na prostoru 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EPCG-Željezara Nikšić </w:t>
            </w:r>
            <w:r w:rsid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u 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pogonu Vučionice je skladištena elektrolučna prašina </w:t>
            </w:r>
            <w:r w:rsid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procijenjene količine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oko 3800 tona</w:t>
            </w:r>
            <w:r w:rsid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,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</w:t>
            </w:r>
            <w:r w:rsid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većinom 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pakovane u džambo vre</w:t>
            </w:r>
            <w:r w:rsidR="00FE3053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ć</w:t>
            </w:r>
            <w:r w:rsidR="00164625" w:rsidRPr="00164625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e od 2 tone. </w:t>
            </w:r>
          </w:p>
        </w:tc>
        <w:tc>
          <w:tcPr>
            <w:tcW w:w="1026" w:type="dxa"/>
            <w:vAlign w:val="center"/>
          </w:tcPr>
          <w:p w14:paraId="0250294D" w14:textId="77777777" w:rsidR="00BD0D78" w:rsidRPr="00351972" w:rsidRDefault="00447E08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EPCG-Željezara Nikšić</w:t>
            </w:r>
          </w:p>
        </w:tc>
        <w:tc>
          <w:tcPr>
            <w:tcW w:w="1418" w:type="dxa"/>
            <w:vAlign w:val="center"/>
          </w:tcPr>
          <w:p w14:paraId="584D1915" w14:textId="761774F4" w:rsidR="00BD0D78" w:rsidRPr="00351972" w:rsidRDefault="00DD5A92" w:rsidP="00545568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0C6AEE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00.000 €</w:t>
            </w:r>
          </w:p>
        </w:tc>
        <w:tc>
          <w:tcPr>
            <w:tcW w:w="992" w:type="dxa"/>
            <w:vAlign w:val="center"/>
          </w:tcPr>
          <w:p w14:paraId="20C8231E" w14:textId="77777777" w:rsidR="00BD0D78" w:rsidRPr="00351972" w:rsidRDefault="00447E08" w:rsidP="00545568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134" w:type="dxa"/>
            <w:vAlign w:val="center"/>
          </w:tcPr>
          <w:p w14:paraId="38F7F105" w14:textId="77777777" w:rsidR="00BD0D78" w:rsidRPr="00351972" w:rsidRDefault="00447E08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0C5C" w14:textId="77777777" w:rsidR="00BD0D78" w:rsidRPr="00351972" w:rsidRDefault="00BD0D78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4DA1A" w14:textId="77777777" w:rsidR="00BD0D78" w:rsidRPr="00351972" w:rsidRDefault="00BD0D78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67D0" w:rsidRPr="00351972" w14:paraId="72CB625F" w14:textId="77777777" w:rsidTr="00E467D0">
        <w:tc>
          <w:tcPr>
            <w:tcW w:w="8364" w:type="dxa"/>
            <w:gridSpan w:val="7"/>
            <w:vAlign w:val="center"/>
          </w:tcPr>
          <w:p w14:paraId="61B545B5" w14:textId="77777777" w:rsidR="00E467D0" w:rsidRPr="00351972" w:rsidRDefault="00E467D0" w:rsidP="00E467D0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14:paraId="02402B57" w14:textId="77777777"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14:paraId="6DE51948" w14:textId="77777777" w:rsidTr="00E467D0">
        <w:tc>
          <w:tcPr>
            <w:tcW w:w="8364" w:type="dxa"/>
            <w:gridSpan w:val="7"/>
            <w:vAlign w:val="center"/>
          </w:tcPr>
          <w:p w14:paraId="7F89D870" w14:textId="77777777"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14:paraId="66413041" w14:textId="77777777"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14:paraId="0F079121" w14:textId="77777777" w:rsidTr="00E467D0">
        <w:tc>
          <w:tcPr>
            <w:tcW w:w="8364" w:type="dxa"/>
            <w:gridSpan w:val="7"/>
            <w:vAlign w:val="center"/>
          </w:tcPr>
          <w:p w14:paraId="0907E009" w14:textId="77777777"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14:paraId="0E2A7CEF" w14:textId="77777777"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0574A39" w14:textId="77777777" w:rsidR="00962003" w:rsidRPr="00351972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FC73F2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14:paraId="39CDA756" w14:textId="77777777" w:rsidR="00820FD6" w:rsidRPr="00351972" w:rsidRDefault="00820FD6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Period važenja ponude 60 dana.</w:t>
      </w:r>
    </w:p>
    <w:p w14:paraId="2199599F" w14:textId="77777777" w:rsidR="00820FD6" w:rsidRPr="00351972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447E08">
        <w:rPr>
          <w:lang w:val="sl-SI" w:eastAsia="en-US"/>
        </w:rPr>
        <w:t>iznad</w:t>
      </w:r>
      <w:r w:rsidR="00661F80" w:rsidRPr="00351972">
        <w:rPr>
          <w:lang w:val="sl-SI" w:eastAsia="en-US"/>
        </w:rPr>
        <w:t xml:space="preserve">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14:paraId="130FF844" w14:textId="77777777"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6B3F176" w14:textId="77777777"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14:paraId="786C52FA" w14:textId="6FC72BE3" w:rsidR="00DD5A92" w:rsidRPr="00DD5A92" w:rsidRDefault="00DD5A92" w:rsidP="00820FD6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D5A92">
        <w:rPr>
          <w:lang w:val="sl-SI" w:eastAsia="en-US"/>
        </w:rPr>
        <w:t>Naručilac će plaćanje vršiti na sljedeći način:</w:t>
      </w:r>
    </w:p>
    <w:p w14:paraId="49ACBED0" w14:textId="68D0FFED" w:rsidR="00B31EA6" w:rsidRDefault="000C6AEE" w:rsidP="00631B1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l-SI" w:eastAsia="en-US"/>
        </w:rPr>
      </w:pPr>
      <w:r>
        <w:rPr>
          <w:lang w:val="sl-SI" w:eastAsia="en-US"/>
        </w:rPr>
        <w:t>200.000,00 €</w:t>
      </w:r>
      <w:r w:rsidR="00DD5A92" w:rsidRPr="00DD5A92">
        <w:rPr>
          <w:lang w:val="sl-SI" w:eastAsia="en-US"/>
        </w:rPr>
        <w:t xml:space="preserve"> biće plaćeno avansno</w:t>
      </w:r>
      <w:r w:rsidR="00693FC4">
        <w:rPr>
          <w:lang w:val="sl-SI" w:eastAsia="en-US"/>
        </w:rPr>
        <w:t xml:space="preserve"> u roku od 15 dana nakon što se ispune sljedeći uslovi: </w:t>
      </w:r>
    </w:p>
    <w:p w14:paraId="5983719A" w14:textId="6D59A17E" w:rsidR="00B31EA6" w:rsidRDefault="00B31EA6" w:rsidP="0095056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sl-SI" w:eastAsia="en-US"/>
        </w:rPr>
      </w:pPr>
      <w:r>
        <w:rPr>
          <w:lang w:val="sl-SI" w:eastAsia="en-US"/>
        </w:rPr>
        <w:t>potpisan Ugovor o zbrinjavanju otpada između EPCG AD i izabranog ponuđača;</w:t>
      </w:r>
    </w:p>
    <w:p w14:paraId="69DD87EE" w14:textId="4C8E8426" w:rsidR="00693FC4" w:rsidRDefault="00B31EA6" w:rsidP="0095056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sl-SI" w:eastAsia="en-US"/>
        </w:rPr>
      </w:pPr>
      <w:r>
        <w:rPr>
          <w:lang w:val="sl-SI" w:eastAsia="en-US"/>
        </w:rPr>
        <w:t>potpisan Ugovor između izabranog ponuđača i kompanije</w:t>
      </w:r>
      <w:r w:rsidR="00693FC4">
        <w:rPr>
          <w:lang w:val="sl-SI" w:eastAsia="en-US"/>
        </w:rPr>
        <w:t xml:space="preserve"> koja trajno zbrinj</w:t>
      </w:r>
      <w:r w:rsidR="0095056D">
        <w:rPr>
          <w:lang w:val="sl-SI" w:eastAsia="en-US"/>
        </w:rPr>
        <w:t>a</w:t>
      </w:r>
      <w:r w:rsidR="00693FC4">
        <w:rPr>
          <w:lang w:val="sl-SI" w:eastAsia="en-US"/>
        </w:rPr>
        <w:t>va otpad/uvo</w:t>
      </w:r>
      <w:r>
        <w:rPr>
          <w:lang w:val="sl-SI" w:eastAsia="en-US"/>
        </w:rPr>
        <w:t>znik otpada;</w:t>
      </w:r>
    </w:p>
    <w:p w14:paraId="4ED51738" w14:textId="528426F4" w:rsidR="00693FC4" w:rsidRDefault="00B31EA6" w:rsidP="0095056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sl-SI" w:eastAsia="en-US"/>
        </w:rPr>
      </w:pPr>
      <w:r w:rsidRPr="00693FC4">
        <w:rPr>
          <w:lang w:val="sl-SI" w:eastAsia="en-US"/>
        </w:rPr>
        <w:t xml:space="preserve">ispostavljena avansna faktura odobrene od strane Naručioca i </w:t>
      </w:r>
    </w:p>
    <w:p w14:paraId="6B4CFE81" w14:textId="32D738B5" w:rsidR="00B31EA6" w:rsidRPr="00693FC4" w:rsidRDefault="00B31EA6" w:rsidP="0095056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sl-SI" w:eastAsia="en-US"/>
        </w:rPr>
      </w:pPr>
      <w:r w:rsidRPr="00693FC4">
        <w:rPr>
          <w:lang w:val="sl-SI" w:eastAsia="en-US"/>
        </w:rPr>
        <w:t>dostavljena Garancija za avansno plaćanje</w:t>
      </w:r>
    </w:p>
    <w:p w14:paraId="381B3A0D" w14:textId="72E48D7F" w:rsidR="00DD5A92" w:rsidRPr="0095056D" w:rsidRDefault="00AA2A2B" w:rsidP="0095056D">
      <w:pPr>
        <w:pStyle w:val="ListParagraph"/>
        <w:numPr>
          <w:ilvl w:val="0"/>
          <w:numId w:val="16"/>
        </w:numPr>
        <w:rPr>
          <w:lang w:val="sl-SI" w:eastAsia="en-US"/>
        </w:rPr>
      </w:pPr>
      <w:r w:rsidRPr="0095056D">
        <w:rPr>
          <w:lang w:val="sl-SI" w:eastAsia="en-US"/>
        </w:rPr>
        <w:t>plaćanje za zbrinuti</w:t>
      </w:r>
      <w:r w:rsidR="00447E08" w:rsidRPr="0095056D">
        <w:rPr>
          <w:lang w:val="sl-SI" w:eastAsia="en-US"/>
        </w:rPr>
        <w:t xml:space="preserve"> </w:t>
      </w:r>
      <w:r w:rsidRPr="0095056D">
        <w:rPr>
          <w:lang w:val="sl-SI" w:eastAsia="en-US"/>
        </w:rPr>
        <w:t xml:space="preserve">otpad </w:t>
      </w:r>
      <w:r w:rsidR="00DD5A92" w:rsidRPr="0095056D">
        <w:rPr>
          <w:lang w:val="sl-SI" w:eastAsia="en-US"/>
        </w:rPr>
        <w:t>vršiće se sukcesivno</w:t>
      </w:r>
      <w:r w:rsidR="00533742" w:rsidRPr="0095056D">
        <w:rPr>
          <w:lang w:val="sl-SI" w:eastAsia="en-US"/>
        </w:rPr>
        <w:t>, za svaki zbrinuti kontigent otpada od minimalno 300 t</w:t>
      </w:r>
      <w:r w:rsidR="00DD5A92" w:rsidRPr="0095056D">
        <w:rPr>
          <w:lang w:val="sl-SI" w:eastAsia="en-US"/>
        </w:rPr>
        <w:t xml:space="preserve"> </w:t>
      </w:r>
      <w:r w:rsidRPr="0095056D">
        <w:rPr>
          <w:lang w:val="sl-SI" w:eastAsia="en-US"/>
        </w:rPr>
        <w:t xml:space="preserve">u roku od </w:t>
      </w:r>
      <w:r w:rsidR="000372D5" w:rsidRPr="0095056D">
        <w:rPr>
          <w:lang w:val="sl-SI" w:eastAsia="en-US"/>
        </w:rPr>
        <w:t>15</w:t>
      </w:r>
      <w:r w:rsidRPr="0095056D">
        <w:rPr>
          <w:lang w:val="sl-SI" w:eastAsia="en-US"/>
        </w:rPr>
        <w:t xml:space="preserve"> dana od dana ispostavljanja fakture i dostavljanja potvrde da je otpad trajno zbrinut.</w:t>
      </w:r>
      <w:r w:rsidR="00DD5A92" w:rsidRPr="00DD5A92">
        <w:t xml:space="preserve"> Svako plaćanje za zbrinuti otpad </w:t>
      </w:r>
      <w:r w:rsidR="00DD5A92" w:rsidRPr="0095056D">
        <w:rPr>
          <w:lang w:val="sl-SI" w:eastAsia="en-US"/>
        </w:rPr>
        <w:t xml:space="preserve">će biti umanjeno za </w:t>
      </w:r>
      <w:r w:rsidR="000C6AEE" w:rsidRPr="0095056D">
        <w:rPr>
          <w:lang w:val="sl-SI" w:eastAsia="en-US"/>
        </w:rPr>
        <w:t>pripadajući dio avansa</w:t>
      </w:r>
      <w:r w:rsidR="00DD5A92" w:rsidRPr="0095056D">
        <w:rPr>
          <w:lang w:val="sl-SI" w:eastAsia="en-US"/>
        </w:rPr>
        <w:t xml:space="preserve"> do otplate potpunog iznosa datog avansa.</w:t>
      </w:r>
    </w:p>
    <w:p w14:paraId="4D505CA0" w14:textId="77777777" w:rsidR="00447E08" w:rsidRDefault="00447E08" w:rsidP="00820FD6">
      <w:pPr>
        <w:autoSpaceDE w:val="0"/>
        <w:autoSpaceDN w:val="0"/>
        <w:adjustRightInd w:val="0"/>
        <w:jc w:val="both"/>
        <w:rPr>
          <w:lang w:val="sl-SI" w:eastAsia="en-US"/>
        </w:rPr>
      </w:pPr>
    </w:p>
    <w:p w14:paraId="1EFE4B81" w14:textId="77777777" w:rsidR="00820FD6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 xml:space="preserve">Tačna količina i vrijednost otpada, utvrdiće se mjerenjem-vaganjem kod ovlašćene organizacije u trenutku primopredaje otpada, a na osnovu vagarskih listova potpisanih od strane ovlašćenih </w:t>
      </w:r>
      <w:r w:rsidRPr="00FA02BF">
        <w:rPr>
          <w:lang w:val="sl-SI" w:eastAsia="en-US"/>
        </w:rPr>
        <w:lastRenderedPageBreak/>
        <w:t xml:space="preserve">lica Naručioca i </w:t>
      </w:r>
      <w:r w:rsidR="00AA2A2B">
        <w:rPr>
          <w:lang w:val="sl-SI" w:eastAsia="en-US"/>
        </w:rPr>
        <w:t>Operatera otpada</w:t>
      </w:r>
      <w:r w:rsidRPr="00FA02BF">
        <w:rPr>
          <w:lang w:val="sl-SI" w:eastAsia="en-US"/>
        </w:rPr>
        <w:t xml:space="preserve">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</w:t>
      </w:r>
      <w:r w:rsidR="00AA2A2B">
        <w:rPr>
          <w:rFonts w:eastAsia="Calibri"/>
          <w:color w:val="000000"/>
          <w:lang w:eastAsia="en-US"/>
        </w:rPr>
        <w:t xml:space="preserve">toni </w:t>
      </w:r>
      <w:r w:rsidR="00820FD6" w:rsidRPr="00351972">
        <w:rPr>
          <w:rFonts w:eastAsia="Calibri"/>
          <w:color w:val="000000"/>
          <w:lang w:eastAsia="en-US"/>
        </w:rPr>
        <w:t xml:space="preserve">date </w:t>
      </w:r>
      <w:r w:rsidR="000372D5">
        <w:rPr>
          <w:rFonts w:eastAsia="Calibri"/>
          <w:color w:val="000000"/>
          <w:lang w:eastAsia="en-US"/>
        </w:rPr>
        <w:t xml:space="preserve">u ponudi, se ne mogu mijenjati. </w:t>
      </w:r>
      <w:r w:rsidR="00D90C37" w:rsidRPr="000372D5">
        <w:rPr>
          <w:rFonts w:eastAsia="Calibri"/>
          <w:color w:val="000000"/>
          <w:lang w:eastAsia="en-US"/>
        </w:rPr>
        <w:t xml:space="preserve">U ukupnu cijenu su uračunati svi zavisni troškovi </w:t>
      </w:r>
      <w:r w:rsidR="00AA2A2B" w:rsidRPr="000372D5">
        <w:rPr>
          <w:rFonts w:eastAsia="Calibri"/>
          <w:color w:val="000000"/>
          <w:lang w:eastAsia="en-US"/>
        </w:rPr>
        <w:t>pakovanja</w:t>
      </w:r>
      <w:r w:rsidR="00164625" w:rsidRPr="000372D5">
        <w:rPr>
          <w:rFonts w:eastAsia="Calibri"/>
          <w:color w:val="000000"/>
          <w:lang w:eastAsia="en-US"/>
        </w:rPr>
        <w:t>/prepakivanja</w:t>
      </w:r>
      <w:r w:rsidR="00AA2A2B" w:rsidRPr="000372D5">
        <w:rPr>
          <w:rFonts w:eastAsia="Calibri"/>
          <w:color w:val="000000"/>
          <w:lang w:eastAsia="en-US"/>
        </w:rPr>
        <w:t xml:space="preserve">, </w:t>
      </w:r>
      <w:r w:rsidR="00D90C37" w:rsidRPr="000372D5">
        <w:rPr>
          <w:rFonts w:eastAsia="Calibri"/>
          <w:color w:val="000000"/>
          <w:lang w:eastAsia="en-US"/>
        </w:rPr>
        <w:t>utovara, transporta, mjerenja – vaganja otpada.</w:t>
      </w:r>
    </w:p>
    <w:p w14:paraId="1CA3647D" w14:textId="77777777"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352D3F8" w14:textId="77777777"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14:paraId="5B9AB2A6" w14:textId="77777777" w:rsidR="00820FD6" w:rsidRPr="00351972" w:rsidRDefault="00820FD6" w:rsidP="00AA2A2B">
      <w:pPr>
        <w:tabs>
          <w:tab w:val="left" w:pos="720"/>
        </w:tabs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14:paraId="58C4772D" w14:textId="77777777" w:rsidR="00820FD6" w:rsidRPr="00351972" w:rsidRDefault="00820FD6" w:rsidP="00AA2A2B">
      <w:pPr>
        <w:numPr>
          <w:ilvl w:val="0"/>
          <w:numId w:val="3"/>
        </w:numPr>
        <w:tabs>
          <w:tab w:val="left" w:pos="720"/>
        </w:tabs>
        <w:ind w:left="63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registraciju;</w:t>
      </w:r>
    </w:p>
    <w:p w14:paraId="041CD045" w14:textId="77777777" w:rsidR="00820FD6" w:rsidRPr="00DD5A92" w:rsidRDefault="00820FD6" w:rsidP="00AA2A2B">
      <w:pPr>
        <w:numPr>
          <w:ilvl w:val="0"/>
          <w:numId w:val="3"/>
        </w:numPr>
        <w:tabs>
          <w:tab w:val="left" w:pos="720"/>
        </w:tabs>
        <w:ind w:left="630"/>
        <w:jc w:val="both"/>
        <w:rPr>
          <w:lang w:val="pl-PL"/>
        </w:rPr>
      </w:pPr>
      <w:r w:rsidRPr="00DD5A92">
        <w:rPr>
          <w:lang w:val="pl-PL"/>
        </w:rPr>
        <w:t xml:space="preserve">ima dozvolu </w:t>
      </w:r>
      <w:r w:rsidRPr="00DD5A92">
        <w:t>(</w:t>
      </w:r>
      <w:r w:rsidRPr="00DD5A92">
        <w:rPr>
          <w:lang w:val="pl-PL"/>
        </w:rPr>
        <w:t>licencu ili drugi akt) za obavljanje djelatnosti koja je predmet poziva</w:t>
      </w:r>
      <w:r w:rsidR="00661F80" w:rsidRPr="00DD5A92">
        <w:rPr>
          <w:lang w:val="pl-PL"/>
        </w:rPr>
        <w:t xml:space="preserve">, u skladu sa zakonom, </w:t>
      </w:r>
    </w:p>
    <w:p w14:paraId="606E8F27" w14:textId="77777777" w:rsidR="00AA2A2B" w:rsidRPr="00DD5A92" w:rsidRDefault="008039ED" w:rsidP="0016279D">
      <w:pPr>
        <w:tabs>
          <w:tab w:val="left" w:pos="720"/>
        </w:tabs>
        <w:ind w:left="1170" w:hanging="360"/>
        <w:jc w:val="both"/>
        <w:rPr>
          <w:lang w:val="pl-PL"/>
        </w:rPr>
      </w:pPr>
      <w:r w:rsidRPr="00DD5A92">
        <w:rPr>
          <w:lang w:val="pl-PL"/>
        </w:rPr>
        <w:t>- Rješenje o upisu u registar trgovaca i posrednika otpad</w:t>
      </w:r>
      <w:r w:rsidR="00740403" w:rsidRPr="00DD5A92">
        <w:rPr>
          <w:lang w:val="pl-PL"/>
        </w:rPr>
        <w:t>om koji je predmet zbrinjavanja, izdato od strane Agencije za zaštitu životne sredine Crne Gore.</w:t>
      </w:r>
    </w:p>
    <w:p w14:paraId="0C76ABD4" w14:textId="77777777" w:rsidR="00740403" w:rsidRPr="00DD5A92" w:rsidRDefault="00740403" w:rsidP="00DD5A92">
      <w:pPr>
        <w:tabs>
          <w:tab w:val="left" w:pos="720"/>
        </w:tabs>
        <w:ind w:left="720"/>
        <w:jc w:val="both"/>
        <w:rPr>
          <w:lang w:val="pl-PL"/>
        </w:rPr>
      </w:pPr>
      <w:r w:rsidRPr="00DD5A92">
        <w:rPr>
          <w:lang w:val="pl-PL"/>
        </w:rPr>
        <w:t xml:space="preserve">Ponuđači koji na dan javnog otvaranja ponuda ne posjeduju Rješenje o upisu u registar trgovaca i posrednika otpadom koji je predmet zbrinjavanja, izdato od strane Agencije za zaštitu životne sredine Crne Gore, imaju mogućnost da dostave Rješenje o upisu u registar trgovaca i posrednika otpadom izdato od nadležnog organa iz matične države, pri čemu je u </w:t>
      </w:r>
      <w:r w:rsidR="00555560" w:rsidRPr="00DD5A92">
        <w:rPr>
          <w:lang w:val="pl-PL"/>
        </w:rPr>
        <w:t xml:space="preserve">tom slučaju u </w:t>
      </w:r>
      <w:r w:rsidRPr="00DD5A92">
        <w:rPr>
          <w:lang w:val="pl-PL"/>
        </w:rPr>
        <w:t>obavezi da u slučaju da se iza</w:t>
      </w:r>
      <w:r w:rsidR="00C85F77" w:rsidRPr="00DD5A92">
        <w:rPr>
          <w:lang w:val="pl-PL"/>
        </w:rPr>
        <w:t xml:space="preserve">bere za najpovoljnijeg ponuđača, </w:t>
      </w:r>
      <w:r w:rsidR="00555560" w:rsidRPr="00DD5A92">
        <w:rPr>
          <w:lang w:val="pl-PL"/>
        </w:rPr>
        <w:t xml:space="preserve">isti dostavi Rješenje o upisu u registar trgovaca i posrednika otpadom koji je predmet zbrinjavanja izdato od strane Agencije za zaštitu životne sredine Crne Gore u roku od 30 dana od dana donošenja Odluke o izboru najpovoljnije ponude. U slučaju da izabrani ponuđač ne obezbijedi navedeno Rješenje, Naručilac će smatrati da je isti odustao od ponude i aktiviraće Granciju za dobro izvršenje ugovora, odnosno zadržati uplaćeni depozit. </w:t>
      </w:r>
    </w:p>
    <w:p w14:paraId="3FAAA3A1" w14:textId="775119F6" w:rsidR="00820FD6" w:rsidRPr="00DD5A92" w:rsidRDefault="00A35F89" w:rsidP="00E41D9D">
      <w:pPr>
        <w:numPr>
          <w:ilvl w:val="0"/>
          <w:numId w:val="3"/>
        </w:numPr>
        <w:tabs>
          <w:tab w:val="left" w:pos="720"/>
        </w:tabs>
        <w:ind w:left="630"/>
        <w:jc w:val="both"/>
        <w:rPr>
          <w:lang w:val="pl-PL"/>
        </w:rPr>
      </w:pPr>
      <w:r>
        <w:rPr>
          <w:lang w:val="pl-PL"/>
        </w:rPr>
        <w:t>Dokaže da kompanija koja trajno zbrinjava otpad</w:t>
      </w:r>
      <w:r w:rsidR="005B1D3D">
        <w:rPr>
          <w:lang w:val="pl-PL"/>
        </w:rPr>
        <w:t>/uvoznik otpada</w:t>
      </w:r>
      <w:r>
        <w:rPr>
          <w:lang w:val="pl-PL"/>
        </w:rPr>
        <w:t xml:space="preserve"> </w:t>
      </w:r>
      <w:r w:rsidR="0025032C" w:rsidRPr="00DD5A92">
        <w:rPr>
          <w:lang w:val="pl-PL"/>
        </w:rPr>
        <w:t xml:space="preserve">posjeduje minimum iskustva na kvalitetnom i uspješnom izvršavanju poslova trajnog zbrinjavanja </w:t>
      </w:r>
      <w:r w:rsidR="005B1D3D">
        <w:rPr>
          <w:lang w:val="pl-PL"/>
        </w:rPr>
        <w:t>istih ili sličnih vrsta</w:t>
      </w:r>
      <w:r w:rsidR="0095056D">
        <w:rPr>
          <w:lang w:val="pl-PL"/>
        </w:rPr>
        <w:t xml:space="preserve"> otpada</w:t>
      </w:r>
      <w:r w:rsidR="0025032C" w:rsidRPr="00DD5A92">
        <w:rPr>
          <w:lang w:val="pl-PL"/>
        </w:rPr>
        <w:t xml:space="preserve">, što se dokazuje dostavljanjem tri potvrde izdate od strane </w:t>
      </w:r>
      <w:r w:rsidR="005B1D3D">
        <w:rPr>
          <w:lang w:val="pl-PL"/>
        </w:rPr>
        <w:t>Naručilaca</w:t>
      </w:r>
      <w:r w:rsidR="0077241F">
        <w:rPr>
          <w:lang w:val="pl-PL"/>
        </w:rPr>
        <w:t xml:space="preserve"> ili nadležnih organa</w:t>
      </w:r>
      <w:r w:rsidR="0095056D">
        <w:rPr>
          <w:lang w:val="pl-PL"/>
        </w:rPr>
        <w:t xml:space="preserve"> </w:t>
      </w:r>
      <w:r w:rsidR="00D670BF" w:rsidRPr="00DD5A92">
        <w:rPr>
          <w:lang w:val="pl-PL"/>
        </w:rPr>
        <w:t>u prethodnih 5 godina uključujući i godinu u kojoj je objavljen Javni poziv</w:t>
      </w:r>
      <w:r w:rsidR="0025032C" w:rsidRPr="00DD5A92">
        <w:rPr>
          <w:lang w:val="pl-PL"/>
        </w:rPr>
        <w:t>, koje sad</w:t>
      </w:r>
      <w:r w:rsidR="00894E3A" w:rsidRPr="00DD5A92">
        <w:rPr>
          <w:lang w:val="pl-PL"/>
        </w:rPr>
        <w:t xml:space="preserve">rže opis i vrijednost predmeta </w:t>
      </w:r>
      <w:r w:rsidR="000A3D5D" w:rsidRPr="00DD5A92">
        <w:rPr>
          <w:lang w:val="pl-PL"/>
        </w:rPr>
        <w:t>ugovora</w:t>
      </w:r>
      <w:r w:rsidR="0025032C" w:rsidRPr="00DD5A92">
        <w:rPr>
          <w:lang w:val="pl-PL"/>
        </w:rPr>
        <w:t xml:space="preserve">, vrijeme realizacije ugovora i konstataciju da je </w:t>
      </w:r>
      <w:r w:rsidR="005726F3">
        <w:rPr>
          <w:lang w:val="pl-PL"/>
        </w:rPr>
        <w:t xml:space="preserve">isti ili sličan </w:t>
      </w:r>
      <w:r w:rsidR="0025032C" w:rsidRPr="00DD5A92">
        <w:rPr>
          <w:lang w:val="pl-PL"/>
        </w:rPr>
        <w:t xml:space="preserve">otpad </w:t>
      </w:r>
      <w:r w:rsidR="0077241F">
        <w:rPr>
          <w:lang w:val="pl-PL"/>
        </w:rPr>
        <w:t xml:space="preserve">trajno </w:t>
      </w:r>
      <w:r w:rsidR="0025032C" w:rsidRPr="00DD5A92">
        <w:rPr>
          <w:lang w:val="pl-PL"/>
        </w:rPr>
        <w:t xml:space="preserve">zbrinut, a od kojih minimum jedna mora biti minimalne vrijednosti </w:t>
      </w:r>
      <w:r w:rsidR="005B1D3D">
        <w:rPr>
          <w:lang w:val="pl-PL"/>
        </w:rPr>
        <w:t>1.50</w:t>
      </w:r>
      <w:r w:rsidR="005B1D3D" w:rsidRPr="00DD5A92">
        <w:rPr>
          <w:lang w:val="pl-PL"/>
        </w:rPr>
        <w:t>0</w:t>
      </w:r>
      <w:r w:rsidR="0025032C" w:rsidRPr="00DD5A92">
        <w:rPr>
          <w:lang w:val="pl-PL"/>
        </w:rPr>
        <w:t>,000.00</w:t>
      </w:r>
      <w:r w:rsidR="008039ED" w:rsidRPr="00DD5A92">
        <w:rPr>
          <w:lang w:val="pl-PL"/>
        </w:rPr>
        <w:t xml:space="preserve"> </w:t>
      </w:r>
      <w:r w:rsidR="0025032C" w:rsidRPr="00DD5A92">
        <w:rPr>
          <w:lang w:val="pl-PL"/>
        </w:rPr>
        <w:t xml:space="preserve">€ po zaključenom Ugovoru. </w:t>
      </w:r>
    </w:p>
    <w:p w14:paraId="1054397F" w14:textId="77777777" w:rsidR="00820FD6" w:rsidRDefault="00820FD6" w:rsidP="00AA2A2B">
      <w:pPr>
        <w:pStyle w:val="1tekst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63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</w:t>
      </w:r>
      <w:r w:rsidR="00AA2A2B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14:paraId="26C670EB" w14:textId="7DA1314C" w:rsidR="008571AE" w:rsidRDefault="008571AE" w:rsidP="00AA2A2B">
      <w:pPr>
        <w:pStyle w:val="1tekst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630"/>
        <w:rPr>
          <w:rFonts w:ascii="Times New Roman" w:hAnsi="Times New Roman" w:cs="Times New Roman"/>
          <w:sz w:val="24"/>
          <w:szCs w:val="24"/>
          <w:lang w:val="sl-SI"/>
        </w:rPr>
      </w:pPr>
      <w:r w:rsidRPr="008571AE">
        <w:rPr>
          <w:rFonts w:ascii="Times New Roman" w:hAnsi="Times New Roman" w:cs="Times New Roman"/>
          <w:sz w:val="24"/>
          <w:szCs w:val="24"/>
          <w:lang w:val="sr-Latn-ME"/>
        </w:rPr>
        <w:t>je izmirio sve dospjele obaveze po osnovu poreza i doprinosa za penzijsko i zdravstveno osiguranje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40A12EA6" w14:textId="77777777" w:rsidR="0095056D" w:rsidRDefault="00E41D9D" w:rsidP="0095056D">
      <w:pPr>
        <w:pStyle w:val="1tekst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63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je uplatio </w:t>
      </w:r>
      <w:r w:rsidRPr="00E41D9D">
        <w:rPr>
          <w:rFonts w:ascii="Times New Roman" w:hAnsi="Times New Roman" w:cs="Times New Roman"/>
          <w:sz w:val="24"/>
          <w:szCs w:val="24"/>
          <w:lang w:val="sr-Latn-CS"/>
        </w:rPr>
        <w:t>depozit u iznosu od 10% vrijednosti ponude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ili dostavio garanciju za ozbiljnost ponude </w:t>
      </w:r>
      <w:r w:rsidRPr="00E41D9D">
        <w:rPr>
          <w:rFonts w:ascii="Times New Roman" w:hAnsi="Times New Roman" w:cs="Times New Roman"/>
          <w:sz w:val="24"/>
          <w:szCs w:val="24"/>
          <w:lang w:val="sr-Latn-CS"/>
        </w:rPr>
        <w:t>u iznosu od 10% vrijednosti ponude</w:t>
      </w:r>
      <w:r w:rsidR="0077241F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0A2E8718" w14:textId="02877ADD" w:rsidR="00E41D9D" w:rsidRPr="0095056D" w:rsidRDefault="0077241F" w:rsidP="0095056D">
      <w:pPr>
        <w:pStyle w:val="1tekst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630"/>
        <w:rPr>
          <w:rFonts w:ascii="Times New Roman" w:hAnsi="Times New Roman" w:cs="Times New Roman"/>
          <w:sz w:val="24"/>
          <w:szCs w:val="24"/>
          <w:lang w:val="sl-SI"/>
        </w:rPr>
      </w:pPr>
      <w:r w:rsidRPr="0095056D">
        <w:rPr>
          <w:rFonts w:ascii="Times New Roman" w:hAnsi="Times New Roman" w:cs="Times New Roman"/>
          <w:sz w:val="24"/>
          <w:szCs w:val="24"/>
          <w:lang w:val="sr-Latn-CS"/>
        </w:rPr>
        <w:t xml:space="preserve">dostavi pismo namjere od strane kompanija koja trajno zbrinjava otpad/uvoznik otpada, kojim se potvrđuje  da će otpad zaprimiti i trajno </w:t>
      </w:r>
      <w:r w:rsidR="00B31EA6" w:rsidRPr="0095056D">
        <w:rPr>
          <w:rFonts w:ascii="Times New Roman" w:hAnsi="Times New Roman" w:cs="Times New Roman"/>
          <w:sz w:val="24"/>
          <w:szCs w:val="24"/>
          <w:lang w:val="sr-Latn-CS"/>
        </w:rPr>
        <w:t>zbrinuti u predviđenom roku od 6</w:t>
      </w:r>
      <w:r w:rsidRPr="0095056D">
        <w:rPr>
          <w:rFonts w:ascii="Times New Roman" w:hAnsi="Times New Roman" w:cs="Times New Roman"/>
          <w:sz w:val="24"/>
          <w:szCs w:val="24"/>
          <w:lang w:val="sr-Latn-CS"/>
        </w:rPr>
        <w:t xml:space="preserve"> mjeseci nakon dobijanja svih potrebnih dozvola za izvoz i prekogranični promet otpada</w:t>
      </w:r>
      <w:r w:rsidR="0095056D" w:rsidRPr="0095056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85F77" w:rsidRPr="0095056D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</w:p>
    <w:p w14:paraId="360161E9" w14:textId="77777777" w:rsidR="00754CA9" w:rsidRPr="008571AE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14"/>
          <w:szCs w:val="24"/>
          <w:lang w:val="pl-PL"/>
        </w:rPr>
      </w:pPr>
    </w:p>
    <w:p w14:paraId="6E15F857" w14:textId="77777777" w:rsidR="00743B9C" w:rsidRPr="00351972" w:rsidRDefault="00E41D9D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 okviru ponude dostaviti </w:t>
      </w:r>
      <w:r w:rsidR="00743B9C" w:rsidRPr="00351972">
        <w:rPr>
          <w:rFonts w:ascii="Times New Roman" w:hAnsi="Times New Roman" w:cs="Times New Roman"/>
          <w:sz w:val="24"/>
          <w:szCs w:val="24"/>
          <w:lang w:val="pl-PL"/>
        </w:rPr>
        <w:t>sljedeće:</w:t>
      </w:r>
    </w:p>
    <w:p w14:paraId="5BE5137F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14:paraId="7E29CC92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14:paraId="2499EA49" w14:textId="77777777"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14:paraId="3FBDC611" w14:textId="77777777" w:rsidR="00DD5DE4" w:rsidRPr="00E41D9D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 xml:space="preserve">Broj </w:t>
      </w:r>
      <w:r w:rsidRPr="00E41D9D">
        <w:rPr>
          <w:rFonts w:ascii="Times New Roman" w:hAnsi="Times New Roman" w:cs="Times New Roman"/>
          <w:sz w:val="24"/>
          <w:szCs w:val="24"/>
          <w:lang w:val="sl-SI"/>
        </w:rPr>
        <w:t>računa i naziv banke;</w:t>
      </w:r>
    </w:p>
    <w:p w14:paraId="6E6441F4" w14:textId="77777777" w:rsidR="00820FD6" w:rsidRPr="00E41D9D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E41D9D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14:paraId="17432E4C" w14:textId="77777777" w:rsidR="005E21E1" w:rsidRPr="00E41D9D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E41D9D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14:paraId="0753C871" w14:textId="77777777" w:rsidR="00E41D9D" w:rsidRPr="00E41D9D" w:rsidRDefault="00E41D9D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E41D9D">
        <w:rPr>
          <w:rFonts w:ascii="Times New Roman" w:hAnsi="Times New Roman" w:cs="Times New Roman"/>
          <w:sz w:val="24"/>
          <w:szCs w:val="24"/>
          <w:lang w:val="sl-SI"/>
        </w:rPr>
        <w:t>Dokaz o registraciji;</w:t>
      </w:r>
    </w:p>
    <w:p w14:paraId="343D5EAF" w14:textId="2B40D7D2" w:rsidR="00E41D9D" w:rsidRPr="00E41D9D" w:rsidRDefault="0077241F" w:rsidP="00E41D9D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77241F">
        <w:rPr>
          <w:rFonts w:ascii="Times New Roman" w:hAnsi="Times New Roman" w:cs="Times New Roman"/>
          <w:sz w:val="24"/>
          <w:szCs w:val="24"/>
          <w:lang w:val="pl-PL"/>
        </w:rPr>
        <w:t>Rješenje o upisu u registar trgovaca i posrednika otpadom koji je predmet zbrinjavanja, izdato od strane Agencije za zaštitu životne sredine Crne Gore</w:t>
      </w:r>
      <w:r w:rsidR="00E41D9D" w:rsidRPr="00E41D9D">
        <w:rPr>
          <w:rFonts w:ascii="Times New Roman" w:hAnsi="Times New Roman" w:cs="Times New Roman"/>
          <w:sz w:val="24"/>
          <w:szCs w:val="24"/>
          <w:lang w:val="sl-SI"/>
        </w:rPr>
        <w:t xml:space="preserve">; </w:t>
      </w:r>
    </w:p>
    <w:p w14:paraId="31662BED" w14:textId="77777777" w:rsidR="00E41D9D" w:rsidRPr="000A3D5D" w:rsidRDefault="00E41D9D" w:rsidP="00E41D9D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0A3D5D">
        <w:rPr>
          <w:rFonts w:ascii="Times New Roman" w:hAnsi="Times New Roman" w:cs="Times New Roman"/>
          <w:sz w:val="24"/>
          <w:szCs w:val="24"/>
          <w:lang w:val="sl-SI"/>
        </w:rPr>
        <w:t>Dokaz o uplati depozita ili garancija za ozbiljnost ponude;</w:t>
      </w:r>
    </w:p>
    <w:p w14:paraId="37B00076" w14:textId="77777777" w:rsidR="00E41D9D" w:rsidRPr="000A3D5D" w:rsidRDefault="00E41D9D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0A3D5D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Potvrde/reference kao dokaz </w:t>
      </w:r>
      <w:r w:rsidRPr="000A3D5D">
        <w:rPr>
          <w:rFonts w:ascii="Times New Roman" w:hAnsi="Times New Roman" w:cs="Times New Roman"/>
          <w:sz w:val="24"/>
          <w:szCs w:val="24"/>
          <w:lang w:val="pl-PL"/>
        </w:rPr>
        <w:t>iskustva na kvalitetnom i uspješnom izvršavanju poslova trajnog zbrinjavanja otpada;</w:t>
      </w:r>
    </w:p>
    <w:p w14:paraId="760E6EC7" w14:textId="77777777" w:rsidR="00E41D9D" w:rsidRPr="00E41D9D" w:rsidRDefault="00E41D9D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E41D9D">
        <w:rPr>
          <w:rFonts w:ascii="Times New Roman" w:hAnsi="Times New Roman" w:cs="Times New Roman"/>
          <w:sz w:val="24"/>
          <w:szCs w:val="24"/>
          <w:lang w:val="pl-PL"/>
        </w:rPr>
        <w:t>Dokaz o neosuđivanosti;</w:t>
      </w:r>
    </w:p>
    <w:p w14:paraId="07E0935F" w14:textId="77777777" w:rsidR="0077241F" w:rsidRPr="0095056D" w:rsidRDefault="00E41D9D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E41D9D">
        <w:rPr>
          <w:rFonts w:ascii="Times New Roman" w:hAnsi="Times New Roman" w:cs="Times New Roman"/>
          <w:sz w:val="24"/>
          <w:szCs w:val="24"/>
          <w:lang w:val="pl-PL"/>
        </w:rPr>
        <w:t>Dokaz o izmirenim poreskim obavezama</w:t>
      </w:r>
      <w:r w:rsidR="0077241F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2BCC62D" w14:textId="72BB10F3" w:rsidR="00E41D9D" w:rsidRPr="00E41D9D" w:rsidRDefault="00D872EA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77241F" w:rsidRPr="0077241F">
        <w:rPr>
          <w:rFonts w:ascii="Times New Roman" w:hAnsi="Times New Roman" w:cs="Times New Roman"/>
          <w:sz w:val="24"/>
          <w:szCs w:val="24"/>
          <w:lang w:val="sr-Latn-CS"/>
        </w:rPr>
        <w:t>ismo namjere od strane kompanija koja trajno zbrinjava otpad/uvoznik otpada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3F0B65D1" w14:textId="77777777"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14:paraId="334DE8FB" w14:textId="47275445" w:rsidR="00820FD6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</w:t>
      </w:r>
      <w:r w:rsidR="0077241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51972">
        <w:rPr>
          <w:rFonts w:ascii="Times New Roman" w:hAnsi="Times New Roman" w:cs="Times New Roman"/>
          <w:sz w:val="24"/>
          <w:szCs w:val="24"/>
          <w:lang w:val="sl-SI"/>
        </w:rPr>
        <w:t xml:space="preserve">povezani neprekidnom trakom (jemstvenikom) u jednu cjelinu i zapečaćeni tako da se ne mogu naknadno ubacivati, odstranjivati ili zamjenjivati pojedinačni listovi, odnosno prilozi, a da se vidno ne oštete listovi ili pečat. </w:t>
      </w:r>
      <w:r w:rsidR="003A6683">
        <w:rPr>
          <w:rFonts w:ascii="Times New Roman" w:hAnsi="Times New Roman" w:cs="Times New Roman"/>
          <w:sz w:val="24"/>
          <w:szCs w:val="24"/>
          <w:lang w:val="sl-SI"/>
        </w:rPr>
        <w:t xml:space="preserve">Svi dokumenti </w:t>
      </w:r>
      <w:r w:rsidR="003A6683" w:rsidRPr="003A6683">
        <w:rPr>
          <w:rFonts w:ascii="Times New Roman" w:hAnsi="Times New Roman" w:cs="Times New Roman"/>
          <w:sz w:val="24"/>
          <w:szCs w:val="24"/>
          <w:lang w:val="sl-SI"/>
        </w:rPr>
        <w:t xml:space="preserve">dostavljeni </w:t>
      </w:r>
      <w:r w:rsidR="003A6683">
        <w:rPr>
          <w:rFonts w:ascii="Times New Roman" w:hAnsi="Times New Roman" w:cs="Times New Roman"/>
          <w:sz w:val="24"/>
          <w:szCs w:val="24"/>
          <w:lang w:val="sl-SI"/>
        </w:rPr>
        <w:t xml:space="preserve">u ponudi moraju biti </w:t>
      </w:r>
      <w:r w:rsidR="003A6683" w:rsidRPr="003A6683">
        <w:rPr>
          <w:rFonts w:ascii="Times New Roman" w:hAnsi="Times New Roman" w:cs="Times New Roman"/>
          <w:sz w:val="24"/>
          <w:szCs w:val="24"/>
          <w:lang w:val="sl-SI"/>
        </w:rPr>
        <w:t>u formi originala ili ovjerene kopije</w:t>
      </w:r>
      <w:r w:rsidR="003A6683">
        <w:rPr>
          <w:rFonts w:ascii="Times New Roman" w:hAnsi="Times New Roman" w:cs="Times New Roman"/>
          <w:sz w:val="24"/>
          <w:szCs w:val="24"/>
          <w:lang w:val="sl-SI"/>
        </w:rPr>
        <w:t xml:space="preserve"> i prevedeni od strane sudskog tumača na službeni jezik u Crnoj Gori.</w:t>
      </w:r>
    </w:p>
    <w:p w14:paraId="4EEFA7CB" w14:textId="77777777" w:rsidR="00E41D9D" w:rsidRPr="00FA02BF" w:rsidRDefault="00E41D9D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</w:p>
    <w:p w14:paraId="5B0502F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14:paraId="6A4EBC7A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EA95FF1" w14:textId="77777777" w:rsidR="003A6683" w:rsidRDefault="003A668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Ponuđač sa kojim se potpiše ugovor se obavezuje da:</w:t>
      </w:r>
    </w:p>
    <w:p w14:paraId="4D40D423" w14:textId="77777777" w:rsidR="003A6683" w:rsidRPr="003A6683" w:rsidRDefault="003A6683" w:rsidP="0095056D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ind w:left="900"/>
        <w:jc w:val="both"/>
        <w:rPr>
          <w:lang w:val="sl-SI" w:eastAsia="en-US"/>
        </w:rPr>
      </w:pPr>
      <w:r w:rsidRPr="003A6683">
        <w:rPr>
          <w:lang w:val="sl-SI" w:eastAsia="en-US"/>
        </w:rPr>
        <w:t xml:space="preserve"> obezbijedi izvozne dozvole u roku od 6 mjeseci od dana potpisivanja Ugovora i</w:t>
      </w:r>
    </w:p>
    <w:p w14:paraId="3D881720" w14:textId="4462D6DC" w:rsidR="003A6683" w:rsidRDefault="003A6683" w:rsidP="0095056D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ind w:left="900"/>
        <w:jc w:val="both"/>
        <w:rPr>
          <w:lang w:val="sl-SI" w:eastAsia="en-US"/>
        </w:rPr>
      </w:pPr>
      <w:r>
        <w:rPr>
          <w:lang w:val="sl-SI" w:eastAsia="en-US"/>
        </w:rPr>
        <w:t xml:space="preserve">dostavi potvrde da je otpad trajno zbrinut </w:t>
      </w:r>
      <w:r w:rsidR="00661F80" w:rsidRPr="003A6683">
        <w:rPr>
          <w:lang w:val="sl-SI" w:eastAsia="en-US"/>
        </w:rPr>
        <w:t xml:space="preserve">roku od </w:t>
      </w:r>
      <w:r w:rsidRPr="003A6683">
        <w:rPr>
          <w:lang w:val="sl-SI" w:eastAsia="en-US"/>
        </w:rPr>
        <w:t xml:space="preserve">6 </w:t>
      </w:r>
      <w:r w:rsidR="00767B83" w:rsidRPr="003A6683">
        <w:rPr>
          <w:lang w:val="sl-SI" w:eastAsia="en-US"/>
        </w:rPr>
        <w:t>mjeseci od dana dobijanja izvoznih dozvola</w:t>
      </w:r>
      <w:r w:rsidR="00820FD6" w:rsidRPr="003A6683">
        <w:rPr>
          <w:lang w:val="sl-SI" w:eastAsia="en-US"/>
        </w:rPr>
        <w:t xml:space="preserve">. </w:t>
      </w:r>
    </w:p>
    <w:p w14:paraId="4EC27322" w14:textId="77777777" w:rsidR="003A6683" w:rsidRDefault="003A6683" w:rsidP="003A6683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9A187DC" w14:textId="1ED99DED" w:rsidR="00820FD6" w:rsidRPr="003A6683" w:rsidRDefault="00820FD6" w:rsidP="003A668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A6683">
        <w:rPr>
          <w:lang w:val="sl-SI" w:eastAsia="en-US"/>
        </w:rPr>
        <w:t>Obaveza izabaranog operatera otpada je da dostavi EPCG AD pisani dokaz</w:t>
      </w:r>
      <w:r w:rsidR="003A6683">
        <w:rPr>
          <w:lang w:val="sl-SI" w:eastAsia="en-US"/>
        </w:rPr>
        <w:t xml:space="preserve"> da je otpad trajno zbrinut</w:t>
      </w:r>
      <w:r w:rsidRPr="003A6683">
        <w:rPr>
          <w:lang w:val="sl-SI" w:eastAsia="en-US"/>
        </w:rPr>
        <w:t xml:space="preserve">, što će biti definisano Ugovorom. </w:t>
      </w:r>
      <w:r w:rsidR="003A6683" w:rsidRPr="003A6683">
        <w:rPr>
          <w:lang w:val="sl-SI" w:eastAsia="en-US"/>
        </w:rPr>
        <w:t>Otpad se preuzima u viđenom stanju bez prava na naknadnu reklamaciju,</w:t>
      </w:r>
    </w:p>
    <w:p w14:paraId="74E5E034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1D73090" w14:textId="77777777" w:rsidR="00820FD6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 je obavezan da preuzme kompletnu odgovornost za bezbjedan rad i zaštitu okoline, tokom </w:t>
      </w:r>
      <w:r w:rsidR="00E41D9D">
        <w:rPr>
          <w:lang w:val="sl-SI" w:eastAsia="en-US"/>
        </w:rPr>
        <w:t xml:space="preserve">pakovanja/prepakivanja, </w:t>
      </w:r>
      <w:r w:rsidRPr="00351972">
        <w:rPr>
          <w:lang w:val="sl-SI" w:eastAsia="en-US"/>
        </w:rPr>
        <w:t xml:space="preserve">preuzimanja, odnosno utovara i transporta, kao i </w:t>
      </w:r>
      <w:r w:rsidR="00E41D9D">
        <w:rPr>
          <w:lang w:val="sl-SI" w:eastAsia="en-US"/>
        </w:rPr>
        <w:t>trajnog zbrinjavanja</w:t>
      </w:r>
      <w:r w:rsidRPr="00351972">
        <w:rPr>
          <w:lang w:val="sl-SI" w:eastAsia="en-US"/>
        </w:rPr>
        <w:t xml:space="preserve"> predmetnog otpada.</w:t>
      </w:r>
    </w:p>
    <w:p w14:paraId="276EDFF4" w14:textId="77777777" w:rsidR="00E41D9D" w:rsidRDefault="00E41D9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3924CBC" w14:textId="77777777"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E96B1DE" w14:textId="77777777"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</w:t>
      </w:r>
      <w:r w:rsidR="00164625">
        <w:rPr>
          <w:b/>
          <w:lang w:val="sl-SI" w:eastAsia="en-US"/>
        </w:rPr>
        <w:t>Uplata depozita/</w:t>
      </w:r>
      <w:r>
        <w:rPr>
          <w:b/>
          <w:lang w:val="sl-SI" w:eastAsia="en-US"/>
        </w:rPr>
        <w:t xml:space="preserve">Garancija ozbiljnosti ponude </w:t>
      </w:r>
    </w:p>
    <w:p w14:paraId="76328F3A" w14:textId="77777777" w:rsidR="00DD5DE4" w:rsidRDefault="00DD5DE4" w:rsidP="00DD5DE4">
      <w:pPr>
        <w:jc w:val="both"/>
        <w:rPr>
          <w:b/>
          <w:lang w:val="sl-SI" w:eastAsia="en-US"/>
        </w:rPr>
      </w:pPr>
    </w:p>
    <w:p w14:paraId="0CAD8E66" w14:textId="77777777" w:rsidR="00DD5DE4" w:rsidRDefault="00DD5DE4" w:rsidP="00DD5DE4">
      <w:pPr>
        <w:jc w:val="both"/>
        <w:rPr>
          <w:lang w:eastAsia="en-US"/>
        </w:rPr>
      </w:pPr>
      <w:r w:rsidRPr="000A3D5D">
        <w:rPr>
          <w:lang w:eastAsia="en-US"/>
        </w:rPr>
        <w:t xml:space="preserve">Ponuđači se obavezuju da uplate depozit u iznosu od 10% vrijednosti ponude na žiro račun </w:t>
      </w:r>
      <w:r w:rsidRPr="000A3D5D">
        <w:rPr>
          <w:lang w:val="hr-HR" w:eastAsia="en-US"/>
        </w:rPr>
        <w:t>535-55-11</w:t>
      </w:r>
      <w:r w:rsidR="00E41D9D" w:rsidRPr="000A3D5D">
        <w:rPr>
          <w:lang w:eastAsia="en-US"/>
        </w:rPr>
        <w:t xml:space="preserve"> ili da </w:t>
      </w:r>
      <w:r w:rsidR="00D762A8">
        <w:rPr>
          <w:lang w:eastAsia="en-US"/>
        </w:rPr>
        <w:t xml:space="preserve">dostave </w:t>
      </w:r>
      <w:r w:rsidR="00D762A8" w:rsidRPr="00D762A8">
        <w:rPr>
          <w:lang w:eastAsia="en-US"/>
        </w:rPr>
        <w:t xml:space="preserve">bezuslovnu i na prvi poziv naplativu garanciju ponude </w:t>
      </w:r>
      <w:r w:rsidR="00D762A8">
        <w:t xml:space="preserve">u </w:t>
      </w:r>
      <w:r w:rsidR="00E41D9D" w:rsidRPr="000A3D5D">
        <w:rPr>
          <w:lang w:eastAsia="en-US"/>
        </w:rPr>
        <w:t>iznosu od 10% vrijednosti ponude</w:t>
      </w:r>
      <w:r w:rsidR="00D762A8">
        <w:rPr>
          <w:lang w:eastAsia="en-US"/>
        </w:rPr>
        <w:t xml:space="preserve"> </w:t>
      </w:r>
      <w:r w:rsidR="00D762A8" w:rsidRPr="00D762A8">
        <w:rPr>
          <w:lang w:eastAsia="en-US"/>
        </w:rPr>
        <w:t>kao garanciju ostajanja u obavezi prema ponudi u periodu važenja ponude i 5 dana nakon isteka važenja ponude</w:t>
      </w:r>
      <w:r w:rsidR="00D762A8">
        <w:rPr>
          <w:lang w:eastAsia="en-US"/>
        </w:rPr>
        <w:t>.</w:t>
      </w:r>
    </w:p>
    <w:p w14:paraId="793C88F0" w14:textId="77777777" w:rsidR="00DD5DE4" w:rsidRPr="000A3D5D" w:rsidRDefault="00DD5DE4" w:rsidP="00DD5DE4">
      <w:pPr>
        <w:jc w:val="both"/>
        <w:rPr>
          <w:lang w:eastAsia="en-US"/>
        </w:rPr>
      </w:pPr>
    </w:p>
    <w:p w14:paraId="225E4DA2" w14:textId="77777777" w:rsidR="00DD5DE4" w:rsidRDefault="00DD5DE4" w:rsidP="00DD5DE4">
      <w:pPr>
        <w:jc w:val="both"/>
        <w:rPr>
          <w:lang w:eastAsia="en-US"/>
        </w:rPr>
      </w:pPr>
      <w:r w:rsidRPr="000A3D5D">
        <w:rPr>
          <w:lang w:eastAsia="en-US"/>
        </w:rPr>
        <w:t xml:space="preserve">Dokaz o uplati depozita </w:t>
      </w:r>
      <w:r w:rsidR="00E41D9D" w:rsidRPr="000A3D5D">
        <w:rPr>
          <w:lang w:eastAsia="en-US"/>
        </w:rPr>
        <w:t xml:space="preserve">ili garancija za ozbiljnost ponude </w:t>
      </w:r>
      <w:r w:rsidRPr="000A3D5D">
        <w:rPr>
          <w:lang w:eastAsia="en-US"/>
        </w:rPr>
        <w:t>se dostavlja</w:t>
      </w:r>
      <w:r w:rsidR="00767B83">
        <w:rPr>
          <w:lang w:eastAsia="en-US"/>
        </w:rPr>
        <w:t>ju</w:t>
      </w:r>
      <w:r w:rsidRPr="000A3D5D">
        <w:rPr>
          <w:lang w:eastAsia="en-US"/>
        </w:rPr>
        <w:t xml:space="preserve"> u ponudi.</w:t>
      </w:r>
    </w:p>
    <w:p w14:paraId="16D50FCE" w14:textId="77777777" w:rsidR="00DD5DE4" w:rsidRDefault="00DD5DE4" w:rsidP="00DD5DE4">
      <w:pPr>
        <w:jc w:val="both"/>
        <w:rPr>
          <w:lang w:eastAsia="en-US"/>
        </w:rPr>
      </w:pPr>
    </w:p>
    <w:p w14:paraId="06CBFE0C" w14:textId="77777777" w:rsidR="0053639D" w:rsidRPr="0053639D" w:rsidRDefault="0053639D" w:rsidP="0053639D">
      <w:pPr>
        <w:jc w:val="both"/>
        <w:rPr>
          <w:lang w:val="sl-SI" w:eastAsia="en-US"/>
        </w:rPr>
      </w:pPr>
      <w:r>
        <w:rPr>
          <w:lang w:val="sl-SI" w:eastAsia="en-US"/>
        </w:rPr>
        <w:t>Uplaćeni depozit se neće vratiti/</w:t>
      </w:r>
      <w:r w:rsidRPr="0053639D">
        <w:rPr>
          <w:lang w:val="sl-SI" w:eastAsia="en-US"/>
        </w:rPr>
        <w:t xml:space="preserve">Garancija ponude će se aktivirati ako ponuđač: </w:t>
      </w:r>
    </w:p>
    <w:p w14:paraId="5ADDCC47" w14:textId="77777777" w:rsidR="0053639D" w:rsidRPr="0053639D" w:rsidRDefault="0053639D" w:rsidP="0053639D">
      <w:pPr>
        <w:jc w:val="both"/>
        <w:rPr>
          <w:lang w:val="sl-SI" w:eastAsia="en-US"/>
        </w:rPr>
      </w:pPr>
      <w:r w:rsidRPr="0053639D">
        <w:rPr>
          <w:lang w:val="sl-SI" w:eastAsia="en-US"/>
        </w:rPr>
        <w:t xml:space="preserve">1) odustane od ponude u roku važenja ponude i/ili </w:t>
      </w:r>
    </w:p>
    <w:p w14:paraId="09F2A94C" w14:textId="77777777" w:rsidR="00DD5DE4" w:rsidRPr="00D90C37" w:rsidRDefault="0053639D" w:rsidP="0053639D">
      <w:pPr>
        <w:jc w:val="both"/>
        <w:rPr>
          <w:lang w:val="sl-SI" w:eastAsia="en-US"/>
        </w:rPr>
      </w:pPr>
      <w:r>
        <w:rPr>
          <w:lang w:val="sl-SI" w:eastAsia="en-US"/>
        </w:rPr>
        <w:t>2) odbije da zaključi ugovor</w:t>
      </w:r>
      <w:r w:rsidRPr="0053639D">
        <w:rPr>
          <w:lang w:val="sl-SI" w:eastAsia="en-US"/>
        </w:rPr>
        <w:t>.</w:t>
      </w:r>
    </w:p>
    <w:p w14:paraId="3D55727F" w14:textId="77777777"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2163A39" w14:textId="77777777"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 w:rsidR="00767B83">
        <w:rPr>
          <w:lang w:val="sl-SI" w:eastAsia="en-US"/>
        </w:rPr>
        <w:t>ozita će biti vraćen u roku od 1</w:t>
      </w:r>
      <w:r>
        <w:rPr>
          <w:lang w:val="sl-SI" w:eastAsia="en-US"/>
        </w:rPr>
        <w:t>0</w:t>
      </w:r>
      <w:r w:rsidRPr="00DD5DE4">
        <w:rPr>
          <w:lang w:val="sl-SI" w:eastAsia="en-US"/>
        </w:rPr>
        <w:t xml:space="preserve"> (</w:t>
      </w:r>
      <w:r w:rsidR="00767B83">
        <w:rPr>
          <w:lang w:val="sl-SI" w:eastAsia="en-US"/>
        </w:rPr>
        <w:t>de</w:t>
      </w:r>
      <w:r>
        <w:rPr>
          <w:lang w:val="sl-SI" w:eastAsia="en-US"/>
        </w:rPr>
        <w:t>set</w:t>
      </w:r>
      <w:r w:rsidRPr="00DD5DE4">
        <w:rPr>
          <w:lang w:val="sl-SI" w:eastAsia="en-US"/>
        </w:rPr>
        <w:t xml:space="preserve">) dana od dana donošenja Odluke o izboru najpovoljnije ponude. Ostalim ponuđačima čije su ponude rangirane iza izabranog ponuđača, uplaćeni iznos depozita će biti vraćen </w:t>
      </w:r>
      <w:r w:rsidR="00C66906">
        <w:rPr>
          <w:lang w:val="sl-SI" w:eastAsia="en-US"/>
        </w:rPr>
        <w:t>u roku od 5 dana od dana potpisivanja Ugovora ili donošenja Odluke o poništenju postupka</w:t>
      </w:r>
      <w:r w:rsidRPr="00DD5DE4">
        <w:rPr>
          <w:lang w:val="sl-SI" w:eastAsia="en-US"/>
        </w:rPr>
        <w:t>.</w:t>
      </w:r>
    </w:p>
    <w:p w14:paraId="1778F5A8" w14:textId="77777777" w:rsidR="0095056D" w:rsidRDefault="0095056D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20E45CE5" w14:textId="77777777" w:rsidR="0095056D" w:rsidRPr="00DD5DE4" w:rsidRDefault="0095056D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9C44624" w14:textId="77777777" w:rsidR="00767B83" w:rsidRPr="00351972" w:rsidRDefault="00767B8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9C3BE13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5</w:t>
      </w:r>
      <w:r w:rsidR="00820FD6" w:rsidRPr="00351972">
        <w:rPr>
          <w:b/>
          <w:lang w:val="sl-SI" w:eastAsia="en-US"/>
        </w:rPr>
        <w:t>. Kriterijum za izbor najpovoljnije ponude je »naj</w:t>
      </w:r>
      <w:r w:rsidR="00555560">
        <w:rPr>
          <w:b/>
          <w:lang w:val="sl-SI" w:eastAsia="en-US"/>
        </w:rPr>
        <w:t>niža</w:t>
      </w:r>
      <w:r w:rsidR="00820FD6" w:rsidRPr="00351972">
        <w:rPr>
          <w:b/>
          <w:lang w:val="sl-SI" w:eastAsia="en-US"/>
        </w:rPr>
        <w:t xml:space="preserve"> ponuđena cijena </w:t>
      </w:r>
      <w:r w:rsidR="0053639D">
        <w:rPr>
          <w:b/>
          <w:lang w:val="sl-SI" w:eastAsia="en-US"/>
        </w:rPr>
        <w:t xml:space="preserve">za zbrinjavanje </w:t>
      </w:r>
      <w:r w:rsidR="00820FD6" w:rsidRPr="00351972">
        <w:rPr>
          <w:b/>
          <w:lang w:val="sl-SI" w:eastAsia="en-US"/>
        </w:rPr>
        <w:t>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14:paraId="655FC76D" w14:textId="77777777" w:rsidR="00820FD6" w:rsidRPr="00351972" w:rsidRDefault="00820FD6" w:rsidP="00820FD6">
      <w:pPr>
        <w:jc w:val="both"/>
        <w:rPr>
          <w:b/>
          <w:lang w:val="sl-SI" w:eastAsia="en-US"/>
        </w:rPr>
      </w:pPr>
    </w:p>
    <w:p w14:paraId="2672896D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</w:t>
      </w:r>
      <w:r w:rsidR="000A3D5D">
        <w:rPr>
          <w:b/>
          <w:lang w:val="sl-SI" w:eastAsia="en-US"/>
        </w:rPr>
        <w:t>Pojašnjenja Javnog poziva, v</w:t>
      </w:r>
      <w:r w:rsidR="00820FD6" w:rsidRPr="00351972">
        <w:rPr>
          <w:b/>
          <w:lang w:val="sl-SI" w:eastAsia="en-US"/>
        </w:rPr>
        <w:t xml:space="preserve">rijeme i mjesto uvida </w:t>
      </w:r>
      <w:r w:rsidR="000A3D5D">
        <w:rPr>
          <w:b/>
          <w:lang w:val="sl-SI" w:eastAsia="en-US"/>
        </w:rPr>
        <w:t>u otpad</w:t>
      </w:r>
    </w:p>
    <w:p w14:paraId="130ED27F" w14:textId="77777777" w:rsidR="000A3D5D" w:rsidRDefault="000A3D5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A3D5D">
        <w:rPr>
          <w:lang w:val="sl-SI" w:eastAsia="en-US"/>
        </w:rPr>
        <w:t>Za vrijeme trajanja Poziva za dostavljanje ponuda za trajno zbrinjavanje otpada zainteresovani ponuđači mogu dobiti sva potrebna obavještenja od osobe za kontakt</w:t>
      </w:r>
      <w:r>
        <w:rPr>
          <w:lang w:val="sl-SI" w:eastAsia="en-US"/>
        </w:rPr>
        <w:t>.</w:t>
      </w:r>
    </w:p>
    <w:p w14:paraId="3AAE18F2" w14:textId="77777777" w:rsidR="000A3D5D" w:rsidRDefault="000A3D5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43FFC857" w14:textId="77777777" w:rsidR="008715EE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0A3D5D">
        <w:rPr>
          <w:lang w:val="sl-SI" w:eastAsia="en-US"/>
        </w:rPr>
        <w:t>.</w:t>
      </w:r>
    </w:p>
    <w:p w14:paraId="46B595EF" w14:textId="77777777" w:rsidR="000A3D5D" w:rsidRDefault="000A3D5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F45D3FB" w14:textId="77777777" w:rsidR="000A3D5D" w:rsidRDefault="000A3D5D" w:rsidP="000A3D5D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Osoba za kontakt: </w:t>
      </w:r>
    </w:p>
    <w:p w14:paraId="74E21C12" w14:textId="77777777" w:rsidR="003448C3" w:rsidRPr="000A3D5D" w:rsidRDefault="0053639D" w:rsidP="000A3D5D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A3D5D">
        <w:rPr>
          <w:lang w:val="sl-SI" w:eastAsia="en-US"/>
        </w:rPr>
        <w:t>Ljiljan</w:t>
      </w:r>
      <w:r w:rsidR="00555560">
        <w:rPr>
          <w:lang w:val="sl-SI" w:eastAsia="en-US"/>
        </w:rPr>
        <w:t>a</w:t>
      </w:r>
      <w:r w:rsidRPr="000A3D5D">
        <w:rPr>
          <w:lang w:val="sl-SI" w:eastAsia="en-US"/>
        </w:rPr>
        <w:t xml:space="preserve"> Bajo</w:t>
      </w:r>
      <w:r w:rsidR="00E467D0" w:rsidRPr="000A3D5D">
        <w:rPr>
          <w:lang w:val="sl-SI" w:eastAsia="en-US"/>
        </w:rPr>
        <w:t xml:space="preserve">vić, tel: </w:t>
      </w:r>
      <w:r w:rsidRPr="000A3D5D">
        <w:rPr>
          <w:lang w:val="sl-SI" w:eastAsia="en-US"/>
        </w:rPr>
        <w:t xml:space="preserve">382 68 092 113, 382 67 419 357; </w:t>
      </w:r>
      <w:r w:rsidR="000A3D5D">
        <w:rPr>
          <w:lang w:val="sl-SI" w:eastAsia="en-US"/>
        </w:rPr>
        <w:t xml:space="preserve"> </w:t>
      </w:r>
      <w:r w:rsidRPr="000A3D5D">
        <w:rPr>
          <w:lang w:val="sl-SI" w:eastAsia="en-US"/>
        </w:rPr>
        <w:t xml:space="preserve">mail: </w:t>
      </w:r>
      <w:hyperlink r:id="rId5" w:history="1">
        <w:r w:rsidR="00D762A8" w:rsidRPr="00847024">
          <w:rPr>
            <w:rStyle w:val="Hyperlink"/>
            <w:lang w:val="sl-SI" w:eastAsia="en-US"/>
          </w:rPr>
          <w:t>ljiljana.bajovic@epcg-znk.com</w:t>
        </w:r>
      </w:hyperlink>
      <w:r w:rsidRPr="000A3D5D">
        <w:rPr>
          <w:lang w:val="sl-SI" w:eastAsia="en-US"/>
        </w:rPr>
        <w:t xml:space="preserve"> </w:t>
      </w:r>
    </w:p>
    <w:p w14:paraId="215BE137" w14:textId="77777777"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14:paraId="5CDBCC6D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14:paraId="773E5C7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14:paraId="2E6D5C0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46F5D1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14:paraId="2F5232B0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F6F57C9" w14:textId="6CDC7FA9" w:rsidR="00D6217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046BDE">
        <w:rPr>
          <w:b/>
          <w:lang w:val="sl-SI" w:eastAsia="en-US"/>
        </w:rPr>
        <w:t>16</w:t>
      </w:r>
      <w:r w:rsidR="007F5618">
        <w:rPr>
          <w:b/>
          <w:lang w:val="sl-SI" w:eastAsia="en-US"/>
        </w:rPr>
        <w:t>.07</w:t>
      </w:r>
      <w:r w:rsidR="00A451F0">
        <w:rPr>
          <w:b/>
          <w:lang w:val="sl-SI" w:eastAsia="en-US"/>
        </w:rPr>
        <w:t>.</w:t>
      </w:r>
      <w:r w:rsidR="000A3D5D">
        <w:rPr>
          <w:b/>
          <w:lang w:val="sl-SI" w:eastAsia="en-US"/>
        </w:rPr>
        <w:t>2024</w:t>
      </w:r>
      <w:r w:rsidR="00A7206C" w:rsidRPr="00351972">
        <w:rPr>
          <w:b/>
          <w:lang w:val="sl-SI" w:eastAsia="en-US"/>
        </w:rPr>
        <w:t>. godine do 09:30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 u zapečaćenom omotu.</w:t>
      </w:r>
    </w:p>
    <w:p w14:paraId="6D87AFA8" w14:textId="77777777" w:rsidR="00FA02BF" w:rsidRPr="00351972" w:rsidRDefault="00FA02BF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096AA0C4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14:paraId="5AA645DC" w14:textId="2B618779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Javno otvaranju ponuda, kojem </w:t>
      </w:r>
      <w:r w:rsidR="000A3D5D">
        <w:rPr>
          <w:lang w:val="sl-SI" w:eastAsia="en-US"/>
        </w:rPr>
        <w:t>mogu</w:t>
      </w:r>
      <w:r w:rsidRPr="00351972">
        <w:rPr>
          <w:lang w:val="sl-SI" w:eastAsia="en-US"/>
        </w:rPr>
        <w:t xml:space="preserve"> prisustvovati ovlašćeni predstavnici ponuđača, uz pisano ovlašćenje, biće održano nakon isteka krajnjeg roka za prijem ponuda </w:t>
      </w:r>
      <w:r w:rsidR="00046BDE">
        <w:rPr>
          <w:b/>
          <w:lang w:val="sl-SI" w:eastAsia="en-US"/>
        </w:rPr>
        <w:t>16</w:t>
      </w:r>
      <w:bookmarkStart w:id="0" w:name="_GoBack"/>
      <w:bookmarkEnd w:id="0"/>
      <w:r w:rsidR="007F5618">
        <w:rPr>
          <w:b/>
          <w:lang w:val="sl-SI" w:eastAsia="en-US"/>
        </w:rPr>
        <w:t>.07</w:t>
      </w:r>
      <w:r w:rsidR="000A3D5D" w:rsidRPr="000A3D5D">
        <w:rPr>
          <w:b/>
          <w:lang w:val="sl-SI" w:eastAsia="en-US"/>
        </w:rPr>
        <w:t>.2024. godine</w:t>
      </w:r>
      <w:r w:rsidR="001411CB" w:rsidRPr="00351972">
        <w:rPr>
          <w:b/>
          <w:lang w:val="sl-SI" w:eastAsia="en-US"/>
        </w:rPr>
        <w:t xml:space="preserve">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14:paraId="37D2EDC7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31F8B181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14:paraId="2CBE5CE9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DFF0F38" w14:textId="77777777"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14:paraId="5CF79023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206182C8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14:paraId="57E2F3FE" w14:textId="77777777"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8B74019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14:paraId="6922DD57" w14:textId="7A8B5DD9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</w:t>
      </w:r>
      <w:r w:rsidR="000C6AEE">
        <w:rPr>
          <w:lang w:val="sl-SI" w:eastAsia="en-US"/>
        </w:rPr>
        <w:t>zbrinjavanju</w:t>
      </w:r>
      <w:r w:rsidR="000C6AEE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otpada, obavezan je da se pridržava, odnosno postupa u svem</w:t>
      </w:r>
      <w:r w:rsidR="004D3845">
        <w:rPr>
          <w:lang w:val="sl-SI" w:eastAsia="en-US"/>
        </w:rPr>
        <w:t xml:space="preserve">u u skladu sa odredbama </w:t>
      </w:r>
      <w:r w:rsidRPr="00351972">
        <w:rPr>
          <w:lang w:val="sl-SI" w:eastAsia="en-US"/>
        </w:rPr>
        <w:t xml:space="preserve">Zakona o upravljanju </w:t>
      </w:r>
      <w:r w:rsidRPr="00EF01D8">
        <w:rPr>
          <w:lang w:val="sl-SI" w:eastAsia="en-US"/>
        </w:rPr>
        <w:t xml:space="preserve">otpadom </w:t>
      </w:r>
      <w:r w:rsidR="00107F59" w:rsidRPr="00EF01D8">
        <w:rPr>
          <w:lang w:val="sl-SI" w:eastAsia="en-US"/>
        </w:rPr>
        <w:t xml:space="preserve">(»Sl.list CG« br. </w:t>
      </w:r>
      <w:r w:rsidR="004D3845" w:rsidRPr="00EF01D8">
        <w:rPr>
          <w:lang w:val="sl-SI" w:eastAsia="en-US"/>
        </w:rPr>
        <w:t>34/2024</w:t>
      </w:r>
      <w:r w:rsidR="00107F59" w:rsidRPr="00EF01D8">
        <w:rPr>
          <w:lang w:val="sl-SI" w:eastAsia="en-US"/>
        </w:rPr>
        <w:t>)</w:t>
      </w:r>
      <w:r w:rsidR="000C6AEE">
        <w:rPr>
          <w:lang w:val="sl-SI" w:eastAsia="en-US"/>
        </w:rPr>
        <w:t>,</w:t>
      </w:r>
      <w:r w:rsidRPr="00351972">
        <w:rPr>
          <w:lang w:val="sl-SI" w:eastAsia="en-US"/>
        </w:rPr>
        <w:t xml:space="preserve">odredbama </w:t>
      </w:r>
      <w:r w:rsidR="004D3845" w:rsidRPr="004D3845">
        <w:rPr>
          <w:lang w:val="sl-SI" w:eastAsia="en-US"/>
        </w:rPr>
        <w:t>Pravilnik</w:t>
      </w:r>
      <w:r w:rsidR="004D3845">
        <w:rPr>
          <w:lang w:val="sl-SI" w:eastAsia="en-US"/>
        </w:rPr>
        <w:t>a</w:t>
      </w:r>
      <w:r w:rsidR="004D3845" w:rsidRPr="004D3845">
        <w:rPr>
          <w:lang w:val="sl-SI" w:eastAsia="en-US"/>
        </w:rPr>
        <w:t xml:space="preserve"> o bližem sadržaju dokumentacije koja se podnosi uz zahtjev za izdavanje dozvole za uvoz, izvoz i tranzit otpada, listi klasifikacije otpada i sadržaju i načinu vođenja registra izdatih dozvola</w:t>
      </w:r>
      <w:r w:rsidR="004D3845" w:rsidRPr="004D3845">
        <w:t xml:space="preserve"> </w:t>
      </w:r>
      <w:r w:rsidR="004D3845" w:rsidRPr="004D3845">
        <w:rPr>
          <w:lang w:val="sl-SI" w:eastAsia="en-US"/>
        </w:rPr>
        <w:t>(»Sl.list CG«,</w:t>
      </w:r>
      <w:r w:rsidR="004D3845">
        <w:rPr>
          <w:lang w:val="sl-SI" w:eastAsia="en-US"/>
        </w:rPr>
        <w:t xml:space="preserve"> br. 83/2016 i 76/2017)</w:t>
      </w:r>
      <w:r w:rsidR="000C6AEE">
        <w:rPr>
          <w:lang w:val="sl-SI" w:eastAsia="en-US"/>
        </w:rPr>
        <w:t xml:space="preserve"> i odredbama Bazelske konvencije o kontroli prekograničnog kretanja opasnih otpada i njihovom odlaganju.</w:t>
      </w:r>
    </w:p>
    <w:p w14:paraId="79923FC6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74F32C3" w14:textId="77777777" w:rsidR="001E1FF1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</w:t>
      </w:r>
      <w:r w:rsidR="000A3D5D">
        <w:rPr>
          <w:lang w:val="sl-SI" w:eastAsia="en-US"/>
        </w:rPr>
        <w:t>zbrinjavanja</w:t>
      </w:r>
      <w:r w:rsidRPr="00351972">
        <w:rPr>
          <w:lang w:val="sl-SI" w:eastAsia="en-US"/>
        </w:rPr>
        <w:t xml:space="preserve"> otpada u roku od </w:t>
      </w:r>
      <w:r w:rsidR="001D02EB">
        <w:rPr>
          <w:lang w:val="sl-SI" w:eastAsia="en-US"/>
        </w:rPr>
        <w:t>1</w:t>
      </w:r>
      <w:r w:rsidR="000A3D5D">
        <w:rPr>
          <w:lang w:val="sl-SI" w:eastAsia="en-US"/>
        </w:rPr>
        <w:t>0</w:t>
      </w:r>
      <w:r w:rsidRPr="00351972">
        <w:rPr>
          <w:lang w:val="sl-SI" w:eastAsia="en-US"/>
        </w:rPr>
        <w:t xml:space="preserve"> dana od dana </w:t>
      </w:r>
      <w:r w:rsidR="000A3D5D">
        <w:rPr>
          <w:lang w:val="sl-SI" w:eastAsia="en-US"/>
        </w:rPr>
        <w:t xml:space="preserve">nakon što mu Naručilac dostavi Ugovor na potpisivanje, a nakon potpisivanja Odluke o izboru najpovoljnije ponude. </w:t>
      </w:r>
    </w:p>
    <w:p w14:paraId="48485282" w14:textId="77777777" w:rsidR="001E1FF1" w:rsidRDefault="001E1FF1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545E648" w14:textId="77777777" w:rsidR="001E1FF1" w:rsidRDefault="000A3D5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A3D5D">
        <w:rPr>
          <w:lang w:val="sl-SI" w:eastAsia="en-US"/>
        </w:rPr>
        <w:lastRenderedPageBreak/>
        <w:t>Ponuđač čija ponuda bude izabrana kao najpovoljnija je dužan da uz potpisan ugovor dostavi naručiocu</w:t>
      </w:r>
      <w:r w:rsidR="001E1FF1">
        <w:rPr>
          <w:lang w:val="sl-SI" w:eastAsia="en-US"/>
        </w:rPr>
        <w:t>:</w:t>
      </w:r>
    </w:p>
    <w:p w14:paraId="79B5165F" w14:textId="7FC28EB8" w:rsidR="001E1FF1" w:rsidRPr="001E1FF1" w:rsidRDefault="001E1FF1" w:rsidP="0095056D">
      <w:pPr>
        <w:pStyle w:val="ListParagraph"/>
        <w:numPr>
          <w:ilvl w:val="0"/>
          <w:numId w:val="17"/>
        </w:numPr>
        <w:tabs>
          <w:tab w:val="left" w:pos="210"/>
          <w:tab w:val="left" w:pos="5745"/>
        </w:tabs>
        <w:ind w:left="990"/>
        <w:jc w:val="both"/>
        <w:rPr>
          <w:lang w:val="sl-SI" w:eastAsia="en-US"/>
        </w:rPr>
      </w:pPr>
      <w:r>
        <w:rPr>
          <w:lang w:val="sl-SI" w:eastAsia="en-US"/>
        </w:rPr>
        <w:t xml:space="preserve">bezuslovnu i </w:t>
      </w:r>
      <w:r w:rsidRPr="001E1FF1">
        <w:rPr>
          <w:lang w:val="sl-SI" w:eastAsia="en-US"/>
        </w:rPr>
        <w:t>plat</w:t>
      </w:r>
      <w:r>
        <w:rPr>
          <w:lang w:val="sl-SI" w:eastAsia="en-US"/>
        </w:rPr>
        <w:t>ivu na prvi poziv g</w:t>
      </w:r>
      <w:r w:rsidRPr="001E1FF1">
        <w:rPr>
          <w:lang w:val="sl-SI" w:eastAsia="en-US"/>
        </w:rPr>
        <w:t>aranciju za avansno plaćanje, na iznos ugovorenog avansa, koja će biti na snazi dok uplaćeni avans ne bude otplaćen, s tim što će se njen iznos smanjivati</w:t>
      </w:r>
      <w:r>
        <w:rPr>
          <w:lang w:val="sl-SI" w:eastAsia="en-US"/>
        </w:rPr>
        <w:t xml:space="preserve"> za </w:t>
      </w:r>
      <w:r w:rsidR="00031824">
        <w:rPr>
          <w:lang w:val="sl-SI" w:eastAsia="en-US"/>
        </w:rPr>
        <w:t>otplaćeni iznos</w:t>
      </w:r>
      <w:r>
        <w:rPr>
          <w:lang w:val="sl-SI" w:eastAsia="en-US"/>
        </w:rPr>
        <w:t>;</w:t>
      </w:r>
    </w:p>
    <w:p w14:paraId="26F9E6C4" w14:textId="4F9C44BE" w:rsidR="005726F3" w:rsidRDefault="000A3D5D" w:rsidP="0095056D">
      <w:pPr>
        <w:pStyle w:val="ListParagraph"/>
        <w:numPr>
          <w:ilvl w:val="0"/>
          <w:numId w:val="17"/>
        </w:numPr>
        <w:tabs>
          <w:tab w:val="left" w:pos="210"/>
          <w:tab w:val="left" w:pos="5745"/>
        </w:tabs>
        <w:ind w:left="990"/>
        <w:jc w:val="both"/>
        <w:rPr>
          <w:lang w:val="sl-SI" w:eastAsia="en-US"/>
        </w:rPr>
      </w:pPr>
      <w:r w:rsidRPr="001E1FF1">
        <w:rPr>
          <w:lang w:val="sl-SI" w:eastAsia="en-US"/>
        </w:rPr>
        <w:t>bezuslovnu i plativu na prvi poziv garanciju za dobro izvršenje ugovora za slučaj povrede ugovorenih obaveza u iznosu od 1</w:t>
      </w:r>
      <w:r w:rsidR="00F51EBD">
        <w:rPr>
          <w:lang w:val="sl-SI" w:eastAsia="en-US"/>
        </w:rPr>
        <w:t>5</w:t>
      </w:r>
      <w:r w:rsidRPr="001E1FF1">
        <w:rPr>
          <w:lang w:val="sl-SI" w:eastAsia="en-US"/>
        </w:rPr>
        <w:t xml:space="preserve"> % od vrijednosti ugovora</w:t>
      </w:r>
      <w:r w:rsidR="005726F3">
        <w:rPr>
          <w:lang w:val="sl-SI" w:eastAsia="en-US"/>
        </w:rPr>
        <w:t>;</w:t>
      </w:r>
    </w:p>
    <w:p w14:paraId="7AA581B7" w14:textId="3906110E" w:rsidR="00820FD6" w:rsidRPr="001E1FF1" w:rsidRDefault="005726F3" w:rsidP="0095056D">
      <w:pPr>
        <w:pStyle w:val="ListParagraph"/>
        <w:numPr>
          <w:ilvl w:val="0"/>
          <w:numId w:val="17"/>
        </w:numPr>
        <w:tabs>
          <w:tab w:val="left" w:pos="210"/>
          <w:tab w:val="left" w:pos="5745"/>
        </w:tabs>
        <w:ind w:left="990"/>
        <w:jc w:val="both"/>
        <w:rPr>
          <w:lang w:val="sl-SI" w:eastAsia="en-US"/>
        </w:rPr>
      </w:pPr>
      <w:r>
        <w:rPr>
          <w:lang w:val="sl-SI" w:eastAsia="en-US"/>
        </w:rPr>
        <w:t>potpisan Ugovor</w:t>
      </w:r>
      <w:r w:rsidRPr="005726F3">
        <w:rPr>
          <w:lang w:val="sl-SI" w:eastAsia="en-US"/>
        </w:rPr>
        <w:t xml:space="preserve"> između izabranog ponuđača i kompanije koja trajno</w:t>
      </w:r>
      <w:r>
        <w:rPr>
          <w:lang w:val="sl-SI" w:eastAsia="en-US"/>
        </w:rPr>
        <w:t xml:space="preserve"> zbrinjva otpad/uvoznik otpada.</w:t>
      </w:r>
    </w:p>
    <w:p w14:paraId="3A6E542C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59FFE37" w14:textId="77777777" w:rsidR="00B51438" w:rsidRDefault="00BA60C2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Naručilac</w:t>
      </w:r>
      <w:r w:rsidRPr="00BA60C2">
        <w:rPr>
          <w:lang w:val="sl-SI" w:eastAsia="en-US"/>
        </w:rPr>
        <w:t xml:space="preserve"> ima pravo da obustavi postupak u slučaju da ocijeni da konačna ponuda ne zadovoljava zahtijeve EPCG AD Nikšić, takođe </w:t>
      </w:r>
      <w:r>
        <w:rPr>
          <w:lang w:val="sl-SI" w:eastAsia="en-US"/>
        </w:rPr>
        <w:t>Naručilac</w:t>
      </w:r>
      <w:r w:rsidRPr="00BA60C2">
        <w:rPr>
          <w:lang w:val="sl-SI" w:eastAsia="en-US"/>
        </w:rPr>
        <w:t xml:space="preserve"> ima pravo sve do zaključivanja Ugovora o izvršenju posla da osustane od istog, a da podnosioci prijava niti bilo koje pravno i fizičko lice neće imati pravo da zahtijevaju bilo kakvu naknadu štete i troškova nastalih direktno i indirektno kao posledica učešća na ovom Javnom pozivu.</w:t>
      </w:r>
    </w:p>
    <w:p w14:paraId="4F24AA4C" w14:textId="77777777" w:rsidR="001D02EB" w:rsidRPr="00B51438" w:rsidRDefault="001D02EB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1D02EB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0B4EF632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9CD"/>
    <w:multiLevelType w:val="hybridMultilevel"/>
    <w:tmpl w:val="60FC2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0281C"/>
    <w:multiLevelType w:val="hybridMultilevel"/>
    <w:tmpl w:val="433CE53C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1B23"/>
    <w:multiLevelType w:val="hybridMultilevel"/>
    <w:tmpl w:val="CB4A89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717D3A"/>
    <w:multiLevelType w:val="hybridMultilevel"/>
    <w:tmpl w:val="E2EC0E44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2A46"/>
    <w:multiLevelType w:val="hybridMultilevel"/>
    <w:tmpl w:val="433CE53C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1824"/>
    <w:rsid w:val="000321A7"/>
    <w:rsid w:val="000372D5"/>
    <w:rsid w:val="00046BDE"/>
    <w:rsid w:val="000720E5"/>
    <w:rsid w:val="000800AE"/>
    <w:rsid w:val="000856FD"/>
    <w:rsid w:val="00091A4D"/>
    <w:rsid w:val="000A3D5D"/>
    <w:rsid w:val="000C6AEE"/>
    <w:rsid w:val="000D79E8"/>
    <w:rsid w:val="000E687F"/>
    <w:rsid w:val="00107F59"/>
    <w:rsid w:val="00132864"/>
    <w:rsid w:val="001411CB"/>
    <w:rsid w:val="00161741"/>
    <w:rsid w:val="0016279D"/>
    <w:rsid w:val="00164625"/>
    <w:rsid w:val="00180BAD"/>
    <w:rsid w:val="001B1A04"/>
    <w:rsid w:val="001D02EB"/>
    <w:rsid w:val="001E1FF1"/>
    <w:rsid w:val="0025032C"/>
    <w:rsid w:val="002544BD"/>
    <w:rsid w:val="002B2A41"/>
    <w:rsid w:val="002D1048"/>
    <w:rsid w:val="00305A93"/>
    <w:rsid w:val="00323855"/>
    <w:rsid w:val="00331352"/>
    <w:rsid w:val="003379EC"/>
    <w:rsid w:val="003448C3"/>
    <w:rsid w:val="00351972"/>
    <w:rsid w:val="0036250D"/>
    <w:rsid w:val="003A6683"/>
    <w:rsid w:val="003D2008"/>
    <w:rsid w:val="0043768E"/>
    <w:rsid w:val="00447E08"/>
    <w:rsid w:val="004D3845"/>
    <w:rsid w:val="004D38DE"/>
    <w:rsid w:val="004E0CDD"/>
    <w:rsid w:val="004E477E"/>
    <w:rsid w:val="00533742"/>
    <w:rsid w:val="0053639D"/>
    <w:rsid w:val="00545568"/>
    <w:rsid w:val="0054666F"/>
    <w:rsid w:val="00555560"/>
    <w:rsid w:val="005726F3"/>
    <w:rsid w:val="00584F6D"/>
    <w:rsid w:val="005911FA"/>
    <w:rsid w:val="005B1D3D"/>
    <w:rsid w:val="005C07A8"/>
    <w:rsid w:val="005D19A2"/>
    <w:rsid w:val="005E21E1"/>
    <w:rsid w:val="005E3091"/>
    <w:rsid w:val="005F299A"/>
    <w:rsid w:val="005F6ACD"/>
    <w:rsid w:val="00604B20"/>
    <w:rsid w:val="00617436"/>
    <w:rsid w:val="006229D9"/>
    <w:rsid w:val="00631B13"/>
    <w:rsid w:val="0064679C"/>
    <w:rsid w:val="00647997"/>
    <w:rsid w:val="00647CE4"/>
    <w:rsid w:val="00654AF6"/>
    <w:rsid w:val="00661F80"/>
    <w:rsid w:val="00693FC4"/>
    <w:rsid w:val="006B6725"/>
    <w:rsid w:val="006C4F9D"/>
    <w:rsid w:val="00740403"/>
    <w:rsid w:val="00743B9C"/>
    <w:rsid w:val="007451B9"/>
    <w:rsid w:val="00754CA9"/>
    <w:rsid w:val="00755074"/>
    <w:rsid w:val="00767B83"/>
    <w:rsid w:val="0077121E"/>
    <w:rsid w:val="0077241F"/>
    <w:rsid w:val="0077426D"/>
    <w:rsid w:val="00794FFD"/>
    <w:rsid w:val="007E39EA"/>
    <w:rsid w:val="007F5618"/>
    <w:rsid w:val="00800A24"/>
    <w:rsid w:val="008039ED"/>
    <w:rsid w:val="00820FD6"/>
    <w:rsid w:val="008571AE"/>
    <w:rsid w:val="008673F8"/>
    <w:rsid w:val="008715EE"/>
    <w:rsid w:val="008768E2"/>
    <w:rsid w:val="00894E3A"/>
    <w:rsid w:val="008E0374"/>
    <w:rsid w:val="008F3553"/>
    <w:rsid w:val="0091523A"/>
    <w:rsid w:val="009326EC"/>
    <w:rsid w:val="00937A2D"/>
    <w:rsid w:val="0095056D"/>
    <w:rsid w:val="00953BA0"/>
    <w:rsid w:val="00957432"/>
    <w:rsid w:val="00962003"/>
    <w:rsid w:val="00A00DF9"/>
    <w:rsid w:val="00A00ED9"/>
    <w:rsid w:val="00A1172A"/>
    <w:rsid w:val="00A30527"/>
    <w:rsid w:val="00A35F89"/>
    <w:rsid w:val="00A4339E"/>
    <w:rsid w:val="00A451F0"/>
    <w:rsid w:val="00A7113E"/>
    <w:rsid w:val="00A7206C"/>
    <w:rsid w:val="00A76874"/>
    <w:rsid w:val="00AA2A2B"/>
    <w:rsid w:val="00AB2A8E"/>
    <w:rsid w:val="00B002E4"/>
    <w:rsid w:val="00B31EA6"/>
    <w:rsid w:val="00B51438"/>
    <w:rsid w:val="00B616B4"/>
    <w:rsid w:val="00B643D9"/>
    <w:rsid w:val="00B65D9E"/>
    <w:rsid w:val="00BA60C2"/>
    <w:rsid w:val="00BC3757"/>
    <w:rsid w:val="00BC7620"/>
    <w:rsid w:val="00BD0D78"/>
    <w:rsid w:val="00BF18E4"/>
    <w:rsid w:val="00C1560D"/>
    <w:rsid w:val="00C22AAD"/>
    <w:rsid w:val="00C25CE3"/>
    <w:rsid w:val="00C61EB3"/>
    <w:rsid w:val="00C66906"/>
    <w:rsid w:val="00C85F77"/>
    <w:rsid w:val="00CA76B0"/>
    <w:rsid w:val="00D07EB8"/>
    <w:rsid w:val="00D171AB"/>
    <w:rsid w:val="00D3452D"/>
    <w:rsid w:val="00D6217F"/>
    <w:rsid w:val="00D670BF"/>
    <w:rsid w:val="00D762A8"/>
    <w:rsid w:val="00D872EA"/>
    <w:rsid w:val="00D90C37"/>
    <w:rsid w:val="00DB3548"/>
    <w:rsid w:val="00DD5A92"/>
    <w:rsid w:val="00DD5DE4"/>
    <w:rsid w:val="00E35854"/>
    <w:rsid w:val="00E41D9D"/>
    <w:rsid w:val="00E467D0"/>
    <w:rsid w:val="00E73F3E"/>
    <w:rsid w:val="00E76B8F"/>
    <w:rsid w:val="00EC131E"/>
    <w:rsid w:val="00ED229B"/>
    <w:rsid w:val="00EE2E38"/>
    <w:rsid w:val="00EF01D8"/>
    <w:rsid w:val="00F17204"/>
    <w:rsid w:val="00F51EBD"/>
    <w:rsid w:val="00F85B69"/>
    <w:rsid w:val="00FA02BF"/>
    <w:rsid w:val="00FB225E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0A76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EB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EB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na.bajovic@epcg-z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Andrija Lazovic</cp:lastModifiedBy>
  <cp:revision>80</cp:revision>
  <cp:lastPrinted>2024-05-16T13:01:00Z</cp:lastPrinted>
  <dcterms:created xsi:type="dcterms:W3CDTF">2024-05-10T05:28:00Z</dcterms:created>
  <dcterms:modified xsi:type="dcterms:W3CDTF">2024-06-26T12:54:00Z</dcterms:modified>
</cp:coreProperties>
</file>